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ind w:hanging="0" w:start="0" w:end="0"/>
        <w:jc w:val="center"/>
        <w:rPr>
          <w:rFonts w:ascii="Arial" w:hAnsi="Arial"/>
        </w:rPr>
      </w:pPr>
      <w:r>
        <w:rPr>
          <w:rFonts w:ascii="Arial" w:hAnsi="Arial"/>
          <w:b/>
          <w:sz w:val="36"/>
          <w:szCs w:val="36"/>
        </w:rPr>
        <w:t>PLNÁ MOC</w:t>
      </w:r>
    </w:p>
    <w:p>
      <w:pPr>
        <w:pStyle w:val="Normal"/>
        <w:bidi w:val="0"/>
        <w:spacing w:lineRule="auto" w:line="276"/>
        <w:ind w:hanging="0" w:start="0" w:end="0"/>
        <w:jc w:val="both"/>
        <w:rPr>
          <w:rFonts w:ascii="Arial" w:hAnsi="Arial"/>
          <w:b/>
        </w:rPr>
      </w:pPr>
      <w:r>
        <w:rPr>
          <w:rFonts w:ascii="Arial" w:hAnsi="Arial"/>
          <w:b/>
        </w:rPr>
      </w:r>
    </w:p>
    <w:tbl>
      <w:tblPr>
        <w:tblW w:w="5000" w:type="pct"/>
        <w:jc w:val="start"/>
        <w:tblInd w:w="0" w:type="dxa"/>
        <w:tblLayout w:type="fixed"/>
        <w:tblCellMar>
          <w:top w:w="0" w:type="dxa"/>
          <w:start w:w="0" w:type="dxa"/>
          <w:bottom w:w="0" w:type="dxa"/>
          <w:end w:w="0" w:type="dxa"/>
        </w:tblCellMar>
      </w:tblPr>
      <w:tblGrid>
        <w:gridCol w:w="2040"/>
        <w:gridCol w:w="227"/>
        <w:gridCol w:w="6805"/>
      </w:tblGrid>
      <w:tr>
        <w:trPr/>
        <w:tc>
          <w:tcPr>
            <w:tcW w:w="2040" w:type="dxa"/>
            <w:tcBorders/>
          </w:tcPr>
          <w:p>
            <w:pPr>
              <w:pStyle w:val="Normal"/>
              <w:bidi w:val="0"/>
              <w:spacing w:lineRule="auto" w:line="360"/>
              <w:ind w:hanging="0" w:start="0" w:end="0"/>
              <w:jc w:val="both"/>
              <w:rPr/>
            </w:pPr>
            <w:r>
              <w:rPr>
                <w:rFonts w:ascii="Arial" w:hAnsi="Arial"/>
                <w:b/>
                <w:sz w:val="22"/>
                <w:szCs w:val="22"/>
              </w:rPr>
              <w:t>Meno a priezvisko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spacing w:lineRule="auto" w:line="360"/>
              <w:jc w:val="center"/>
              <w:rPr/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360"/>
              <w:jc w:val="start"/>
              <w:rPr/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  <w:tr>
        <w:trPr/>
        <w:tc>
          <w:tcPr>
            <w:tcW w:w="2040" w:type="dxa"/>
            <w:tcBorders/>
          </w:tcPr>
          <w:p>
            <w:pPr>
              <w:pStyle w:val="Normal"/>
              <w:bidi w:val="0"/>
              <w:spacing w:lineRule="auto" w:line="360"/>
              <w:ind w:hanging="0" w:start="0" w:end="0"/>
              <w:jc w:val="both"/>
              <w:rPr/>
            </w:pPr>
            <w:r>
              <w:rPr>
                <w:rFonts w:ascii="Arial" w:hAnsi="Arial"/>
                <w:b w:val="false"/>
                <w:bCs w:val="false"/>
                <w:sz w:val="22"/>
                <w:szCs w:val="22"/>
              </w:rPr>
              <w:t>Rodné priezvisko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spacing w:lineRule="auto" w:line="360"/>
              <w:jc w:val="center"/>
              <w:rPr/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360"/>
              <w:jc w:val="start"/>
              <w:rPr/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  <w:tr>
        <w:trPr/>
        <w:tc>
          <w:tcPr>
            <w:tcW w:w="2040" w:type="dxa"/>
            <w:tcBorders/>
          </w:tcPr>
          <w:p>
            <w:pPr>
              <w:pStyle w:val="Normal"/>
              <w:bidi w:val="0"/>
              <w:spacing w:lineRule="auto" w:line="360"/>
              <w:ind w:hanging="0" w:start="0" w:end="0"/>
              <w:jc w:val="both"/>
              <w:rPr/>
            </w:pPr>
            <w:r>
              <w:rPr>
                <w:rFonts w:ascii="Arial" w:hAnsi="Arial"/>
                <w:sz w:val="22"/>
                <w:szCs w:val="22"/>
              </w:rPr>
              <w:t>Dátum narodenia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spacing w:lineRule="auto" w:line="360"/>
              <w:jc w:val="center"/>
              <w:rPr/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360"/>
              <w:jc w:val="start"/>
              <w:rPr/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  <w:tr>
        <w:trPr/>
        <w:tc>
          <w:tcPr>
            <w:tcW w:w="2040" w:type="dxa"/>
            <w:tcBorders/>
          </w:tcPr>
          <w:p>
            <w:pPr>
              <w:pStyle w:val="Normal"/>
              <w:bidi w:val="0"/>
              <w:spacing w:lineRule="auto" w:line="360"/>
              <w:ind w:hanging="0" w:start="0" w:end="0"/>
              <w:jc w:val="both"/>
              <w:rPr/>
            </w:pPr>
            <w:r>
              <w:rPr>
                <w:rFonts w:ascii="Arial" w:hAnsi="Arial"/>
                <w:sz w:val="22"/>
                <w:szCs w:val="22"/>
              </w:rPr>
              <w:t>Rodné číslo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spacing w:lineRule="auto" w:line="360"/>
              <w:jc w:val="center"/>
              <w:rPr/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360"/>
              <w:jc w:val="start"/>
              <w:rPr/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  <w:tr>
        <w:trPr/>
        <w:tc>
          <w:tcPr>
            <w:tcW w:w="2040" w:type="dxa"/>
            <w:tcBorders/>
          </w:tcPr>
          <w:p>
            <w:pPr>
              <w:pStyle w:val="Normal"/>
              <w:bidi w:val="0"/>
              <w:spacing w:lineRule="auto" w:line="360"/>
              <w:ind w:hanging="0" w:start="0" w:end="0"/>
              <w:jc w:val="both"/>
              <w:rPr/>
            </w:pPr>
            <w:r>
              <w:rPr>
                <w:rFonts w:ascii="Arial" w:hAnsi="Arial"/>
                <w:sz w:val="22"/>
                <w:szCs w:val="22"/>
              </w:rPr>
              <w:t>Trvalý pobyt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spacing w:lineRule="auto" w:line="360"/>
              <w:jc w:val="center"/>
              <w:rPr/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360"/>
              <w:jc w:val="start"/>
              <w:rPr/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</w:tbl>
    <w:p>
      <w:pPr>
        <w:pStyle w:val="Normal"/>
        <w:bidi w:val="0"/>
        <w:spacing w:lineRule="auto" w:line="276"/>
        <w:ind w:hanging="0" w:start="0" w:end="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(ďalej ako „</w:t>
      </w:r>
      <w:r>
        <w:rPr>
          <w:rFonts w:ascii="Arial" w:hAnsi="Arial"/>
          <w:b/>
          <w:bCs/>
          <w:sz w:val="22"/>
          <w:szCs w:val="22"/>
        </w:rPr>
        <w:t>Splnomocniteľ</w:t>
      </w:r>
      <w:r>
        <w:rPr>
          <w:rFonts w:ascii="Arial" w:hAnsi="Arial"/>
          <w:sz w:val="22"/>
          <w:szCs w:val="22"/>
        </w:rPr>
        <w:t>“)</w:t>
      </w:r>
    </w:p>
    <w:p>
      <w:pPr>
        <w:pStyle w:val="Normal"/>
        <w:bidi w:val="0"/>
        <w:ind w:hanging="0" w:start="0" w:end="0"/>
        <w:jc w:val="center"/>
        <w:rPr>
          <w:rFonts w:ascii="Arial" w:hAnsi="Arial"/>
        </w:rPr>
      </w:pPr>
      <w:r>
        <w:rPr>
          <w:rFonts w:ascii="Arial" w:hAnsi="Arial"/>
          <w:b/>
        </w:rPr>
        <w:t>týmto splnomocňujem</w:t>
      </w:r>
    </w:p>
    <w:p>
      <w:pPr>
        <w:pStyle w:val="Normal"/>
        <w:bidi w:val="0"/>
        <w:ind w:hanging="0" w:start="0" w:end="0"/>
        <w:jc w:val="both"/>
        <w:rPr>
          <w:rFonts w:ascii="Arial" w:hAnsi="Arial"/>
          <w:b w:val="false"/>
          <w:bCs w:val="false"/>
        </w:rPr>
      </w:pPr>
      <w:r>
        <w:rPr>
          <w:rFonts w:ascii="Arial" w:hAnsi="Arial"/>
          <w:b w:val="false"/>
          <w:bCs w:val="false"/>
        </w:rPr>
      </w:r>
    </w:p>
    <w:p>
      <w:pPr>
        <w:pStyle w:val="Normal"/>
        <w:bidi w:val="0"/>
        <w:spacing w:lineRule="auto" w:line="276"/>
        <w:ind w:hanging="0" w:start="0" w:end="0"/>
        <w:jc w:val="both"/>
        <w:rPr>
          <w:rFonts w:ascii="Arial" w:hAnsi="Arial"/>
          <w:b/>
        </w:rPr>
      </w:pPr>
      <w:r>
        <w:rPr>
          <w:rFonts w:ascii="Arial" w:hAnsi="Arial"/>
          <w:b/>
        </w:rPr>
      </w:r>
    </w:p>
    <w:tbl>
      <w:tblPr>
        <w:tblW w:w="5000" w:type="pct"/>
        <w:jc w:val="start"/>
        <w:tblInd w:w="0" w:type="dxa"/>
        <w:tblLayout w:type="fixed"/>
        <w:tblCellMar>
          <w:top w:w="0" w:type="dxa"/>
          <w:start w:w="0" w:type="dxa"/>
          <w:bottom w:w="0" w:type="dxa"/>
          <w:end w:w="0" w:type="dxa"/>
        </w:tblCellMar>
      </w:tblPr>
      <w:tblGrid>
        <w:gridCol w:w="2040"/>
        <w:gridCol w:w="227"/>
        <w:gridCol w:w="6805"/>
      </w:tblGrid>
      <w:tr>
        <w:trPr/>
        <w:tc>
          <w:tcPr>
            <w:tcW w:w="2040" w:type="dxa"/>
            <w:tcBorders/>
          </w:tcPr>
          <w:p>
            <w:pPr>
              <w:pStyle w:val="Normal"/>
              <w:bidi w:val="0"/>
              <w:spacing w:lineRule="auto" w:line="360"/>
              <w:ind w:hanging="0" w:start="0" w:end="0"/>
              <w:jc w:val="both"/>
              <w:rPr/>
            </w:pPr>
            <w:r>
              <w:rPr>
                <w:rFonts w:ascii="Arial" w:hAnsi="Arial"/>
                <w:b/>
                <w:sz w:val="22"/>
                <w:szCs w:val="22"/>
              </w:rPr>
              <w:t>Meno a priezvisko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spacing w:lineRule="auto" w:line="360"/>
              <w:jc w:val="center"/>
              <w:rPr/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360"/>
              <w:jc w:val="start"/>
              <w:rPr/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  <w:tr>
        <w:trPr/>
        <w:tc>
          <w:tcPr>
            <w:tcW w:w="2040" w:type="dxa"/>
            <w:tcBorders/>
          </w:tcPr>
          <w:p>
            <w:pPr>
              <w:pStyle w:val="Normal"/>
              <w:bidi w:val="0"/>
              <w:spacing w:lineRule="auto" w:line="360"/>
              <w:ind w:hanging="0" w:start="0" w:end="0"/>
              <w:jc w:val="both"/>
              <w:rPr/>
            </w:pPr>
            <w:r>
              <w:rPr>
                <w:rFonts w:ascii="Arial" w:hAnsi="Arial"/>
                <w:b w:val="false"/>
                <w:bCs w:val="false"/>
                <w:sz w:val="22"/>
                <w:szCs w:val="22"/>
              </w:rPr>
              <w:t>Rodné priezvisko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spacing w:lineRule="auto" w:line="360"/>
              <w:jc w:val="center"/>
              <w:rPr/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360"/>
              <w:jc w:val="start"/>
              <w:rPr/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  <w:tr>
        <w:trPr/>
        <w:tc>
          <w:tcPr>
            <w:tcW w:w="2040" w:type="dxa"/>
            <w:tcBorders/>
          </w:tcPr>
          <w:p>
            <w:pPr>
              <w:pStyle w:val="Normal"/>
              <w:bidi w:val="0"/>
              <w:spacing w:lineRule="auto" w:line="360"/>
              <w:ind w:hanging="0" w:start="0" w:end="0"/>
              <w:jc w:val="both"/>
              <w:rPr/>
            </w:pPr>
            <w:r>
              <w:rPr>
                <w:rFonts w:ascii="Arial" w:hAnsi="Arial"/>
                <w:sz w:val="22"/>
                <w:szCs w:val="22"/>
              </w:rPr>
              <w:t>Dátum narodenia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spacing w:lineRule="auto" w:line="360"/>
              <w:jc w:val="center"/>
              <w:rPr/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360"/>
              <w:jc w:val="start"/>
              <w:rPr/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  <w:tr>
        <w:trPr/>
        <w:tc>
          <w:tcPr>
            <w:tcW w:w="2040" w:type="dxa"/>
            <w:tcBorders/>
          </w:tcPr>
          <w:p>
            <w:pPr>
              <w:pStyle w:val="Normal"/>
              <w:bidi w:val="0"/>
              <w:spacing w:lineRule="auto" w:line="360"/>
              <w:ind w:hanging="0" w:start="0" w:end="0"/>
              <w:jc w:val="both"/>
              <w:rPr/>
            </w:pPr>
            <w:r>
              <w:rPr>
                <w:rFonts w:ascii="Arial" w:hAnsi="Arial"/>
                <w:sz w:val="22"/>
                <w:szCs w:val="22"/>
              </w:rPr>
              <w:t>Rodné číslo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spacing w:lineRule="auto" w:line="360"/>
              <w:jc w:val="center"/>
              <w:rPr/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360"/>
              <w:jc w:val="start"/>
              <w:rPr/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  <w:tr>
        <w:trPr/>
        <w:tc>
          <w:tcPr>
            <w:tcW w:w="2040" w:type="dxa"/>
            <w:tcBorders/>
          </w:tcPr>
          <w:p>
            <w:pPr>
              <w:pStyle w:val="Normal"/>
              <w:bidi w:val="0"/>
              <w:spacing w:lineRule="auto" w:line="360"/>
              <w:ind w:hanging="0" w:start="0" w:end="0"/>
              <w:jc w:val="both"/>
              <w:rPr/>
            </w:pPr>
            <w:r>
              <w:rPr>
                <w:rFonts w:ascii="Arial" w:hAnsi="Arial"/>
                <w:sz w:val="22"/>
                <w:szCs w:val="22"/>
              </w:rPr>
              <w:t>Trvalý pobyt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spacing w:lineRule="auto" w:line="360"/>
              <w:jc w:val="center"/>
              <w:rPr/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360"/>
              <w:jc w:val="start"/>
              <w:rPr/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</w:tbl>
    <w:p>
      <w:pPr>
        <w:pStyle w:val="Normal"/>
        <w:bidi w:val="0"/>
        <w:spacing w:lineRule="auto" w:line="276"/>
        <w:ind w:hanging="0" w:start="0" w:end="0"/>
        <w:jc w:val="both"/>
        <w:rPr>
          <w:rFonts w:ascii="Arial" w:hAnsi="Arial"/>
        </w:rPr>
      </w:pPr>
      <w:r>
        <w:rPr>
          <w:rFonts w:ascii="Arial" w:hAnsi="Arial"/>
          <w:sz w:val="22"/>
          <w:szCs w:val="22"/>
        </w:rPr>
        <w:t>(ďalej ako „</w:t>
      </w:r>
      <w:r>
        <w:rPr>
          <w:rFonts w:ascii="Arial" w:hAnsi="Arial"/>
          <w:b/>
          <w:bCs/>
          <w:sz w:val="22"/>
          <w:szCs w:val="22"/>
        </w:rPr>
        <w:t>Splnomocnenec</w:t>
      </w:r>
      <w:r>
        <w:rPr>
          <w:rFonts w:ascii="Arial" w:hAnsi="Arial"/>
          <w:sz w:val="22"/>
          <w:szCs w:val="22"/>
        </w:rPr>
        <w:t>“)</w:t>
      </w:r>
    </w:p>
    <w:tbl>
      <w:tblPr>
        <w:tblW w:w="5000" w:type="pct"/>
        <w:jc w:val="start"/>
        <w:tblInd w:w="0" w:type="dxa"/>
        <w:tblLayout w:type="fixed"/>
        <w:tblCellMar>
          <w:top w:w="0" w:type="dxa"/>
          <w:start w:w="0" w:type="dxa"/>
          <w:bottom w:w="0" w:type="dxa"/>
          <w:end w:w="0" w:type="dxa"/>
        </w:tblCellMar>
      </w:tblPr>
      <w:tblGrid>
        <w:gridCol w:w="9072"/>
      </w:tblGrid>
      <w:tr>
        <w:trPr/>
        <w:tc>
          <w:tcPr>
            <w:tcW w:w="9072" w:type="dxa"/>
            <w:tcBorders/>
          </w:tcPr>
          <w:p>
            <w:pPr>
              <w:pStyle w:val="Obsahtabuky"/>
              <w:bidi w:val="0"/>
              <w:spacing w:lineRule="auto" w:line="360"/>
              <w:jc w:val="start"/>
              <w:rPr>
                <w:rFonts w:ascii="Arial" w:hAnsi="Arial"/>
              </w:rPr>
            </w:pPr>
            <w:r>
              <w:rPr/>
            </w:r>
          </w:p>
        </w:tc>
      </w:tr>
      <w:tr>
        <w:trPr/>
        <w:tc>
          <w:tcPr>
            <w:tcW w:w="9072" w:type="dxa"/>
            <w:tcBorders/>
          </w:tcPr>
          <w:p>
            <w:pPr>
              <w:pStyle w:val="Obsahtabuky"/>
              <w:bidi w:val="0"/>
              <w:spacing w:lineRule="auto" w:line="360"/>
              <w:jc w:val="start"/>
              <w:rPr/>
            </w:pPr>
            <w:r>
              <w:rPr>
                <w:rFonts w:ascii="Arial" w:hAnsi="Arial"/>
              </w:rPr>
              <w:t>…………………………………………………………………………………………………</w:t>
            </w:r>
          </w:p>
        </w:tc>
      </w:tr>
      <w:tr>
        <w:trPr/>
        <w:tc>
          <w:tcPr>
            <w:tcW w:w="9072" w:type="dxa"/>
            <w:tcBorders/>
          </w:tcPr>
          <w:p>
            <w:pPr>
              <w:pStyle w:val="Obsahtabuky"/>
              <w:bidi w:val="0"/>
              <w:spacing w:lineRule="auto" w:line="360"/>
              <w:jc w:val="start"/>
              <w:rPr/>
            </w:pPr>
            <w:r>
              <w:rPr>
                <w:rFonts w:ascii="Arial" w:hAnsi="Arial"/>
              </w:rPr>
              <w:t>…………………………………………………………………………………………………</w:t>
            </w:r>
          </w:p>
        </w:tc>
      </w:tr>
      <w:tr>
        <w:trPr/>
        <w:tc>
          <w:tcPr>
            <w:tcW w:w="9072" w:type="dxa"/>
            <w:tcBorders/>
          </w:tcPr>
          <w:p>
            <w:pPr>
              <w:pStyle w:val="Obsahtabuky"/>
              <w:bidi w:val="0"/>
              <w:spacing w:lineRule="auto" w:line="360"/>
              <w:jc w:val="start"/>
              <w:rPr/>
            </w:pPr>
            <w:r>
              <w:rPr>
                <w:rFonts w:ascii="Arial" w:hAnsi="Arial"/>
              </w:rPr>
              <w:t>…………………………………………………………………………………………………</w:t>
            </w:r>
          </w:p>
        </w:tc>
      </w:tr>
      <w:tr>
        <w:trPr/>
        <w:tc>
          <w:tcPr>
            <w:tcW w:w="9072" w:type="dxa"/>
            <w:tcBorders/>
          </w:tcPr>
          <w:p>
            <w:pPr>
              <w:pStyle w:val="Obsahtabuky"/>
              <w:bidi w:val="0"/>
              <w:spacing w:lineRule="auto" w:line="360"/>
              <w:jc w:val="start"/>
              <w:rPr/>
            </w:pPr>
            <w:r>
              <w:rPr>
                <w:rFonts w:ascii="Arial" w:hAnsi="Arial"/>
              </w:rPr>
              <w:t>…………………………………………………………………………………………………</w:t>
            </w:r>
          </w:p>
        </w:tc>
      </w:tr>
      <w:tr>
        <w:trPr/>
        <w:tc>
          <w:tcPr>
            <w:tcW w:w="9072" w:type="dxa"/>
            <w:tcBorders/>
          </w:tcPr>
          <w:p>
            <w:pPr>
              <w:pStyle w:val="Obsahtabuky"/>
              <w:bidi w:val="0"/>
              <w:spacing w:lineRule="auto" w:line="360"/>
              <w:jc w:val="start"/>
              <w:rPr/>
            </w:pPr>
            <w:r>
              <w:rPr>
                <w:rFonts w:ascii="Arial" w:hAnsi="Arial"/>
              </w:rPr>
              <w:t>…………………………………………………………………………………………………</w:t>
            </w:r>
          </w:p>
        </w:tc>
      </w:tr>
      <w:tr>
        <w:trPr/>
        <w:tc>
          <w:tcPr>
            <w:tcW w:w="9072" w:type="dxa"/>
            <w:tcBorders/>
          </w:tcPr>
          <w:p>
            <w:pPr>
              <w:pStyle w:val="Obsahtabuky"/>
              <w:bidi w:val="0"/>
              <w:spacing w:lineRule="auto" w:line="360"/>
              <w:jc w:val="start"/>
              <w:rPr/>
            </w:pPr>
            <w:r>
              <w:rPr>
                <w:rFonts w:ascii="Arial" w:hAnsi="Arial"/>
              </w:rPr>
              <w:t>…………………………………………………………………………………………………</w:t>
            </w:r>
          </w:p>
        </w:tc>
      </w:tr>
      <w:tr>
        <w:trPr/>
        <w:tc>
          <w:tcPr>
            <w:tcW w:w="9072" w:type="dxa"/>
            <w:tcBorders/>
          </w:tcPr>
          <w:p>
            <w:pPr>
              <w:pStyle w:val="Obsahtabuky"/>
              <w:bidi w:val="0"/>
              <w:spacing w:lineRule="auto" w:line="360"/>
              <w:jc w:val="start"/>
              <w:rPr/>
            </w:pPr>
            <w:r>
              <w:rPr>
                <w:rFonts w:ascii="Arial" w:hAnsi="Arial"/>
              </w:rPr>
              <w:t>…………………………………………………………………………………………………</w:t>
            </w:r>
          </w:p>
        </w:tc>
      </w:tr>
      <w:tr>
        <w:trPr/>
        <w:tc>
          <w:tcPr>
            <w:tcW w:w="9072" w:type="dxa"/>
            <w:tcBorders/>
          </w:tcPr>
          <w:p>
            <w:pPr>
              <w:pStyle w:val="Obsahtabuky"/>
              <w:bidi w:val="0"/>
              <w:spacing w:lineRule="auto" w:line="360"/>
              <w:jc w:val="start"/>
              <w:rPr/>
            </w:pPr>
            <w:r>
              <w:rPr>
                <w:rFonts w:ascii="Arial" w:hAnsi="Arial"/>
              </w:rPr>
              <w:t>…………………………………………………………………………………………………</w:t>
            </w:r>
          </w:p>
        </w:tc>
      </w:tr>
      <w:tr>
        <w:trPr/>
        <w:tc>
          <w:tcPr>
            <w:tcW w:w="9072" w:type="dxa"/>
            <w:tcBorders/>
          </w:tcPr>
          <w:p>
            <w:pPr>
              <w:pStyle w:val="Obsahtabuky"/>
              <w:bidi w:val="0"/>
              <w:spacing w:lineRule="auto" w:line="360"/>
              <w:jc w:val="start"/>
              <w:rPr/>
            </w:pPr>
            <w:r>
              <w:rPr>
                <w:rFonts w:ascii="Arial" w:hAnsi="Arial"/>
              </w:rPr>
              <w:t>…………………………………………………………………………………………………</w:t>
            </w:r>
          </w:p>
        </w:tc>
      </w:tr>
    </w:tbl>
    <w:p>
      <w:pPr>
        <w:pStyle w:val="Normal"/>
        <w:bidi w:val="0"/>
        <w:spacing w:lineRule="auto" w:line="480"/>
        <w:ind w:hanging="0" w:start="0" w:end="0"/>
        <w:jc w:val="both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ind w:hanging="0" w:start="0" w:end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V …………...…………….……. dňa ………………...        </w:t>
      </w:r>
    </w:p>
    <w:p>
      <w:pPr>
        <w:pStyle w:val="Normal"/>
        <w:bidi w:val="0"/>
        <w:ind w:hanging="0" w:start="0" w:end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                                                                                      </w:t>
      </w:r>
    </w:p>
    <w:p>
      <w:pPr>
        <w:pStyle w:val="Normal"/>
        <w:bidi w:val="0"/>
        <w:ind w:hanging="0" w:start="0" w:end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ab/>
      </w:r>
    </w:p>
    <w:p>
      <w:pPr>
        <w:pStyle w:val="Normal"/>
        <w:bidi w:val="0"/>
        <w:ind w:hanging="0" w:start="0" w:end="0"/>
        <w:jc w:val="end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ab/>
        <w:tab/>
        <w:tab/>
        <w:tab/>
        <w:tab/>
        <w:tab/>
        <w:tab/>
        <w:tab/>
        <w:t xml:space="preserve">...…..............……….....…...........                                                                                          </w:t>
      </w:r>
    </w:p>
    <w:p>
      <w:pPr>
        <w:pStyle w:val="Normal"/>
        <w:bidi w:val="0"/>
        <w:ind w:hanging="0" w:start="0" w:end="0"/>
        <w:jc w:val="end"/>
        <w:rPr>
          <w:rFonts w:ascii="Arial" w:hAnsi="Arial"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 xml:space="preserve">Splnomocniteľ     </w:t>
      </w:r>
      <w:r>
        <w:rPr>
          <w:rFonts w:ascii="Arial" w:hAnsi="Arial"/>
          <w:sz w:val="22"/>
          <w:szCs w:val="22"/>
        </w:rPr>
        <w:t xml:space="preserve">  </w:t>
      </w:r>
    </w:p>
    <w:p>
      <w:pPr>
        <w:pStyle w:val="Normal"/>
        <w:bidi w:val="0"/>
        <w:ind w:hanging="0" w:start="0" w:end="0"/>
        <w:jc w:val="end"/>
        <w:rPr>
          <w:rFonts w:ascii="Arial" w:hAnsi="Arial"/>
          <w:sz w:val="18"/>
          <w:szCs w:val="18"/>
        </w:rPr>
      </w:pPr>
      <w:r>
        <w:rPr>
          <w:rFonts w:ascii="Arial" w:hAnsi="Arial"/>
          <w:i/>
          <w:iCs/>
          <w:sz w:val="18"/>
          <w:szCs w:val="18"/>
        </w:rPr>
        <w:t>(vlastnoručný podpis úradne osvedčiť)</w:t>
      </w:r>
    </w:p>
    <w:p>
      <w:pPr>
        <w:pStyle w:val="Normal"/>
        <w:bidi w:val="0"/>
        <w:ind w:hanging="0" w:start="0" w:end="0"/>
        <w:jc w:val="start"/>
        <w:rPr>
          <w:rFonts w:ascii="Arial" w:hAnsi="Arial" w:eastAsia="Segoe UI" w:cs="Arial" w:cstheme="minorHAnsi"/>
          <w:color w:val="auto"/>
          <w:kern w:val="2"/>
          <w:sz w:val="22"/>
          <w:szCs w:val="22"/>
          <w:lang w:val="sk-SK" w:eastAsia="sk-SK" w:bidi="ar-SA"/>
        </w:rPr>
      </w:pPr>
      <w:r>
        <w:rPr>
          <w:rFonts w:eastAsia="Segoe UI" w:cs="Arial" w:cstheme="minorHAnsi" w:ascii="Arial" w:hAnsi="Arial"/>
          <w:color w:val="auto"/>
          <w:kern w:val="2"/>
          <w:sz w:val="22"/>
          <w:szCs w:val="22"/>
          <w:lang w:val="sk-SK" w:eastAsia="sk-SK" w:bidi="ar-SA"/>
        </w:rPr>
      </w:r>
    </w:p>
    <w:p>
      <w:pPr>
        <w:pStyle w:val="Normal"/>
        <w:bidi w:val="0"/>
        <w:ind w:hanging="0" w:start="0" w:end="0"/>
        <w:jc w:val="start"/>
        <w:rPr>
          <w:rFonts w:ascii="Arial" w:hAnsi="Arial"/>
          <w:sz w:val="22"/>
          <w:szCs w:val="22"/>
        </w:rPr>
      </w:pPr>
      <w:r>
        <w:rPr>
          <w:rFonts w:eastAsia="Segoe UI" w:cs="Arial" w:ascii="Arial" w:hAnsi="Arial" w:cstheme="minorHAnsi"/>
          <w:color w:val="auto"/>
          <w:kern w:val="2"/>
          <w:sz w:val="22"/>
          <w:szCs w:val="22"/>
          <w:lang w:val="sk-SK" w:eastAsia="sk-SK" w:bidi="ar-SA"/>
        </w:rPr>
        <w:t>Plnú moc v celom rozsahu prijímam.</w:t>
      </w:r>
    </w:p>
    <w:p>
      <w:pPr>
        <w:pStyle w:val="Normal"/>
        <w:bidi w:val="0"/>
        <w:ind w:hanging="0" w:start="0" w:end="0"/>
        <w:jc w:val="start"/>
        <w:rPr>
          <w:rFonts w:ascii="Arial" w:hAnsi="Arial" w:eastAsia="Segoe UI" w:cs="Arial" w:cstheme="minorHAnsi"/>
          <w:color w:val="auto"/>
          <w:kern w:val="2"/>
          <w:sz w:val="22"/>
          <w:szCs w:val="22"/>
          <w:lang w:val="sk-SK" w:eastAsia="sk-SK" w:bidi="ar-SA"/>
        </w:rPr>
      </w:pPr>
      <w:r>
        <w:rPr>
          <w:rFonts w:eastAsia="Segoe UI" w:cs="Arial" w:cstheme="minorHAnsi" w:ascii="Arial" w:hAnsi="Arial"/>
          <w:color w:val="auto"/>
          <w:kern w:val="2"/>
          <w:sz w:val="22"/>
          <w:szCs w:val="22"/>
          <w:lang w:val="sk-SK" w:eastAsia="sk-SK" w:bidi="ar-SA"/>
        </w:rPr>
      </w:r>
    </w:p>
    <w:p>
      <w:pPr>
        <w:pStyle w:val="Normal"/>
        <w:bidi w:val="0"/>
        <w:ind w:hanging="0" w:start="0" w:end="0"/>
        <w:jc w:val="end"/>
        <w:rPr>
          <w:rFonts w:ascii="Arial" w:hAnsi="Arial"/>
          <w:sz w:val="22"/>
          <w:szCs w:val="22"/>
        </w:rPr>
      </w:pPr>
      <w:r>
        <w:rPr>
          <w:rFonts w:eastAsia="Segoe UI" w:cs="Times New Roman" w:ascii="Arial" w:hAnsi="Arial"/>
          <w:color w:val="auto"/>
          <w:kern w:val="2"/>
          <w:sz w:val="22"/>
          <w:szCs w:val="22"/>
          <w:lang w:val="sk-SK" w:eastAsia="sk-SK" w:bidi="ar-SA"/>
        </w:rPr>
        <w:t>...…..............……….....…...........</w:t>
      </w:r>
      <w:r>
        <w:rPr>
          <w:rFonts w:ascii="Arial" w:hAnsi="Arial"/>
          <w:sz w:val="22"/>
          <w:szCs w:val="22"/>
        </w:rPr>
        <w:t xml:space="preserve">                                                                                          </w:t>
      </w:r>
    </w:p>
    <w:p>
      <w:pPr>
        <w:pStyle w:val="Normal"/>
        <w:bidi w:val="0"/>
        <w:ind w:hanging="0" w:start="0" w:end="0"/>
        <w:jc w:val="end"/>
        <w:rPr>
          <w:rFonts w:ascii="Arial" w:hAnsi="Arial"/>
          <w:i w:val="false"/>
          <w:i w:val="false"/>
          <w:iCs w:val="false"/>
          <w:sz w:val="22"/>
          <w:szCs w:val="22"/>
        </w:rPr>
      </w:pPr>
      <w:r>
        <w:rPr>
          <w:rFonts w:ascii="Arial" w:hAnsi="Arial"/>
          <w:b/>
          <w:bCs/>
          <w:i w:val="false"/>
          <w:iCs w:val="false"/>
          <w:sz w:val="22"/>
          <w:szCs w:val="22"/>
        </w:rPr>
        <w:t>Splnomocnenec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  <w:font w:name="Segoe UI"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roman"/>
    <w:pitch w:val="variable"/>
  </w:font>
  <w:font w:name="Arial">
    <w:charset w:val="ee" w:characterSet="windows-1250"/>
    <w:family w:val="roman"/>
    <w:pitch w:val="variable"/>
  </w:font>
  <w:font w:name="Arial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sk-SK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  <w:textAlignment w:val="auto"/>
    </w:pPr>
    <w:rPr>
      <w:rFonts w:ascii="Times New Roman" w:hAnsi="Times New Roman" w:eastAsia="Segoe UI" w:cs="Times New Roman"/>
      <w:color w:val="auto"/>
      <w:kern w:val="2"/>
      <w:sz w:val="24"/>
      <w:szCs w:val="24"/>
      <w:lang w:val="sk-SK" w:eastAsia="sk-SK" w:bidi="ar-SA"/>
    </w:rPr>
  </w:style>
  <w:style w:type="character" w:styleId="DefaultParagraphFont">
    <w:name w:val="Default Paragraph Font"/>
    <w:qFormat/>
    <w:rPr/>
  </w:style>
  <w:style w:type="character" w:styleId="TextbublinyChar">
    <w:name w:val="Text bubliny Char"/>
    <w:basedOn w:val="DefaultParagraphFont"/>
    <w:qFormat/>
    <w:rPr>
      <w:rFonts w:ascii="Segoe UI" w:hAnsi="Segoe UI" w:cs="Segoe UI"/>
      <w:sz w:val="18"/>
      <w:szCs w:val="18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NormalTable">
    <w:name w:val="Normal Table"/>
    <w:qFormat/>
    <w:pPr>
      <w:widowControl/>
      <w:suppressAutoHyphens w:val="true"/>
      <w:bidi w:val="0"/>
      <w:spacing w:before="0" w:after="0"/>
      <w:jc w:val="start"/>
      <w:textAlignment w:val="auto"/>
    </w:pPr>
    <w:rPr>
      <w:rFonts w:ascii="Times New Roman" w:hAnsi="Times New Roman" w:eastAsia="Segoe UI" w:cs="Times New Roman"/>
      <w:color w:val="auto"/>
      <w:kern w:val="2"/>
      <w:sz w:val="20"/>
      <w:szCs w:val="20"/>
      <w:lang w:val="sk-SK" w:eastAsia="sk-SK" w:bidi="ar-SA"/>
    </w:rPr>
  </w:style>
  <w:style w:type="paragraph" w:styleId="BalloonText">
    <w:name w:val="Balloon Text"/>
    <w:basedOn w:val="Normal"/>
    <w:qFormat/>
    <w:pPr/>
    <w:rPr>
      <w:rFonts w:ascii="Segoe UI" w:hAnsi="Segoe UI" w:cs="Segoe UI"/>
      <w:sz w:val="18"/>
      <w:szCs w:val="18"/>
    </w:rPr>
  </w:style>
  <w:style w:type="paragraph" w:styleId="Obsahtabuky">
    <w:name w:val="Obsah tabuľky"/>
    <w:basedOn w:val="Normal"/>
    <w:qFormat/>
    <w:pPr>
      <w:widowControl w:val="false"/>
      <w:suppressLineNumbers/>
    </w:pPr>
    <w:rPr/>
  </w:style>
  <w:style w:type="paragraph" w:styleId="Zhlavietabuky">
    <w:name w:val="Záhlavie tabuľky"/>
    <w:basedOn w:val="Obsahtabuky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37</TotalTime>
  <Application>LibreOffice/7.6.2.1$Windows_X86_64 LibreOffice_project/56f7684011345957bbf33a7ee678afaf4d2ba333</Application>
  <AppVersion>15.0000</AppVersion>
  <Pages>1</Pages>
  <Words>79</Words>
  <Characters>1042</Characters>
  <CharactersWithSpaces>1368</CharactersWithSpaces>
  <Paragraphs>52</Paragraphs>
  <Company>msu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2015-08-13T13:30:00Z</dcterms:created>
  <dc:creator>Bartosova</dc:creator>
  <dc:description/>
  <dc:language>sk-SK</dc:language>
  <cp:lastModifiedBy/>
  <cp:lastPrinted>2016-05-06T11:58:00Z</cp:lastPrinted>
  <dcterms:modified xsi:type="dcterms:W3CDTF">2023-11-19T22:27:17Z</dcterms:modified>
  <cp:revision>25</cp:revision>
  <dc:subject/>
  <dc:title>Čestné vyhlásenie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perator">
    <vt:lpwstr>Notar</vt:lpwstr>
  </property>
</Properties>
</file>